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1736FAA2" w:rsidR="00427A2F" w:rsidRPr="008C1953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1F4E79" w:themeColor="accent5" w:themeShade="80"/>
          <w:sz w:val="40"/>
          <w:szCs w:val="40"/>
        </w:rPr>
      </w:pPr>
      <w:bookmarkStart w:id="0" w:name="_Hlk49416763"/>
      <w:r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 xml:space="preserve">Name of </w:t>
      </w:r>
      <w:r w:rsidR="006C134A"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>Organization</w:t>
      </w:r>
    </w:p>
    <w:p w14:paraId="1C1FD903" w14:textId="77777777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color w:val="1F4E79" w:themeColor="accent5" w:themeShade="80"/>
        </w:rPr>
      </w:pPr>
    </w:p>
    <w:p w14:paraId="0CD5060F" w14:textId="14720D20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72"/>
          <w:szCs w:val="72"/>
        </w:rPr>
      </w:pPr>
      <w:r w:rsidRPr="008C1953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Incident Response </w:t>
      </w:r>
      <w:r w:rsidR="00473D67">
        <w:rPr>
          <w:rFonts w:ascii="Century Gothic" w:hAnsi="Century Gothic"/>
          <w:b/>
          <w:color w:val="1F4E79" w:themeColor="accent5" w:themeShade="80"/>
          <w:sz w:val="72"/>
          <w:szCs w:val="72"/>
        </w:rPr>
        <w:t>Organization</w:t>
      </w:r>
      <w:r w:rsidR="00FF5520">
        <w:rPr>
          <w:rFonts w:ascii="Century Gothic" w:hAnsi="Century Gothic"/>
          <w:b/>
          <w:color w:val="1F4E79" w:themeColor="accent5" w:themeShade="80"/>
          <w:sz w:val="72"/>
          <w:szCs w:val="72"/>
        </w:rPr>
        <w:t>s</w:t>
      </w:r>
    </w:p>
    <w:p w14:paraId="1FD31FFE" w14:textId="0247751E" w:rsidR="00427A2F" w:rsidRPr="008C1953" w:rsidRDefault="001545C2" w:rsidP="004E275A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1F4E79" w:themeColor="accent5" w:themeShade="80"/>
          <w:sz w:val="40"/>
          <w:szCs w:val="40"/>
        </w:rPr>
        <w:t>December</w:t>
      </w:r>
      <w:r w:rsidR="00427A2F" w:rsidRPr="008C1953">
        <w:rPr>
          <w:rFonts w:ascii="Century Gothic" w:hAnsi="Century Gothic"/>
          <w:color w:val="1F4E79" w:themeColor="accent5" w:themeShade="80"/>
          <w:sz w:val="40"/>
          <w:szCs w:val="40"/>
        </w:rPr>
        <w:t xml:space="preserve"> 202</w:t>
      </w:r>
      <w:bookmarkEnd w:id="0"/>
      <w:r w:rsidR="004E275A" w:rsidRPr="008C1953">
        <w:rPr>
          <w:rFonts w:ascii="Century Gothic" w:hAnsi="Century Gothic"/>
          <w:color w:val="1F4E79" w:themeColor="accent5" w:themeShade="80"/>
          <w:sz w:val="40"/>
          <w:szCs w:val="40"/>
        </w:rPr>
        <w:t>1</w:t>
      </w:r>
    </w:p>
    <w:p w14:paraId="5CDEA51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8B86654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F4645B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9F17C8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6D5E87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5756F59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33FE7C5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6BCD02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766D43B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4A6A040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35560F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F4BE230" w14:textId="637AFC4C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02DEC5F" w14:textId="7CD1962E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F7B6038" w14:textId="0B270FCD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12B721B" w14:textId="498C0B69" w:rsidR="00BD1BF9" w:rsidRPr="008C1953" w:rsidRDefault="00C465F4" w:rsidP="008C1953">
      <w:pPr>
        <w:pStyle w:val="CoverDate"/>
        <w:tabs>
          <w:tab w:val="left" w:pos="5730"/>
        </w:tabs>
        <w:spacing w:before="360" w:after="240"/>
        <w:ind w:left="0"/>
        <w:jc w:val="center"/>
        <w:rPr>
          <w:rFonts w:ascii="Century Gothic" w:hAnsi="Century Gothic" w:cs="Segoe UI Semilight"/>
          <w:b/>
          <w:bCs/>
          <w:color w:val="1F4E79" w:themeColor="accent5" w:themeShade="80"/>
          <w:sz w:val="40"/>
          <w:szCs w:val="40"/>
        </w:rPr>
      </w:pP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lastRenderedPageBreak/>
        <w:t>Rev</w:t>
      </w:r>
      <w:r w:rsidR="004E09E7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ision</w:t>
      </w: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4E275A" w14:paraId="6FE377B8" w14:textId="77777777" w:rsidTr="004E275A">
        <w:tc>
          <w:tcPr>
            <w:tcW w:w="1975" w:type="dxa"/>
            <w:shd w:val="pct15" w:color="000000" w:fill="FFFFFF"/>
          </w:tcPr>
          <w:p w14:paraId="548905CF" w14:textId="03438416" w:rsidR="004E275A" w:rsidRPr="004E275A" w:rsidRDefault="004E275A" w:rsidP="004E275A">
            <w:pPr>
              <w:pStyle w:val="BodyText"/>
              <w:jc w:val="center"/>
            </w:pPr>
            <w:bookmarkStart w:id="1" w:name="_Toc48562416"/>
            <w:bookmarkStart w:id="2" w:name="_Toc53665188"/>
            <w:r w:rsidRPr="004E275A"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27B0A89F" w14:textId="502EE741" w:rsidR="004E275A" w:rsidRPr="004E275A" w:rsidRDefault="004E275A" w:rsidP="004E275A">
            <w:pPr>
              <w:pStyle w:val="BodyText"/>
              <w:jc w:val="center"/>
            </w:pPr>
            <w:r w:rsidRPr="004E275A"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3F41AE1C" w14:textId="326A8959" w:rsidR="004E275A" w:rsidRPr="004E275A" w:rsidRDefault="004E275A" w:rsidP="004E275A">
            <w:pPr>
              <w:pStyle w:val="BodyText"/>
              <w:jc w:val="center"/>
            </w:pPr>
            <w:r w:rsidRPr="004E275A"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55C1338C" w14:textId="3C23F8EB" w:rsidR="004E275A" w:rsidRPr="004E275A" w:rsidRDefault="004E275A" w:rsidP="004E275A">
            <w:pPr>
              <w:pStyle w:val="BodyText"/>
              <w:jc w:val="center"/>
            </w:pPr>
            <w:r w:rsidRPr="004E275A">
              <w:t>Changed By</w:t>
            </w:r>
          </w:p>
        </w:tc>
      </w:tr>
      <w:tr w:rsidR="004E275A" w14:paraId="763F0CCD" w14:textId="77777777" w:rsidTr="004E275A">
        <w:tc>
          <w:tcPr>
            <w:tcW w:w="1975" w:type="dxa"/>
          </w:tcPr>
          <w:p w14:paraId="0474C356" w14:textId="204B8964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0E766687" w14:textId="5E814546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6F4809EE" w14:textId="552DF0F2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39B1D4D7" w14:textId="0A64B986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0C013A" w:rsidRPr="00F62393" w14:paraId="303A1740" w14:textId="77777777" w:rsidTr="000A468A">
        <w:tc>
          <w:tcPr>
            <w:tcW w:w="1975" w:type="dxa"/>
          </w:tcPr>
          <w:p w14:paraId="446602BA" w14:textId="69AC0B20" w:rsidR="000C013A" w:rsidRPr="00F62393" w:rsidRDefault="000C013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1883688C" w14:textId="3FBDA692" w:rsidR="000C013A" w:rsidRPr="00F62393" w:rsidRDefault="000C013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044E8793" w14:textId="67122FB8" w:rsidR="000C013A" w:rsidRPr="00F62393" w:rsidRDefault="000C013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53B3B52B" w14:textId="0CE27794" w:rsidR="000C013A" w:rsidRPr="00F62393" w:rsidRDefault="000C013A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4E275A" w14:paraId="73E78559" w14:textId="77777777" w:rsidTr="004E275A">
        <w:tc>
          <w:tcPr>
            <w:tcW w:w="1975" w:type="dxa"/>
          </w:tcPr>
          <w:p w14:paraId="6BDB065C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C8FFB3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AA580AA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4A45D41F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09F4EC5" w14:textId="77777777" w:rsidTr="004E275A">
        <w:tc>
          <w:tcPr>
            <w:tcW w:w="1975" w:type="dxa"/>
          </w:tcPr>
          <w:p w14:paraId="13F38A3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10B170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217E813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0D2F0A00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30802C9F" w14:textId="77777777" w:rsidTr="004E275A">
        <w:tc>
          <w:tcPr>
            <w:tcW w:w="1975" w:type="dxa"/>
          </w:tcPr>
          <w:p w14:paraId="2A849A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3C1F3590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1456AFC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CA13BCE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7D57A5C5" w14:textId="77777777" w:rsidTr="004E275A">
        <w:tc>
          <w:tcPr>
            <w:tcW w:w="1975" w:type="dxa"/>
          </w:tcPr>
          <w:p w14:paraId="701CBBBB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95AD61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CD51DE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6EA15EB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41D9AD09" w14:textId="77777777" w:rsidTr="004E275A">
        <w:tc>
          <w:tcPr>
            <w:tcW w:w="1975" w:type="dxa"/>
          </w:tcPr>
          <w:p w14:paraId="32D0420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7A81F1F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662D62E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76374832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22076E2" w14:textId="77777777" w:rsidTr="004E275A">
        <w:tc>
          <w:tcPr>
            <w:tcW w:w="1975" w:type="dxa"/>
          </w:tcPr>
          <w:p w14:paraId="477944B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24D752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094F3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D45998D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29C1CCC1" w14:textId="77777777" w:rsidTr="004E275A">
        <w:tc>
          <w:tcPr>
            <w:tcW w:w="1975" w:type="dxa"/>
          </w:tcPr>
          <w:p w14:paraId="13F54342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321E5E9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067DF88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9B5426B" w14:textId="77777777" w:rsidR="004E275A" w:rsidRDefault="004E275A" w:rsidP="004E275A">
            <w:pPr>
              <w:pStyle w:val="BodyText"/>
              <w:jc w:val="left"/>
            </w:pPr>
          </w:p>
        </w:tc>
      </w:tr>
    </w:tbl>
    <w:p w14:paraId="250A2AC1" w14:textId="77777777" w:rsidR="004E275A" w:rsidRPr="00E5607E" w:rsidRDefault="004E275A" w:rsidP="004E275A">
      <w:pPr>
        <w:pStyle w:val="BodyText"/>
        <w:rPr>
          <w:sz w:val="22"/>
          <w:szCs w:val="22"/>
        </w:rPr>
      </w:pPr>
    </w:p>
    <w:p w14:paraId="308C1C20" w14:textId="77777777" w:rsidR="004E275A" w:rsidRPr="00E5607E" w:rsidRDefault="004E275A" w:rsidP="004E275A">
      <w:pPr>
        <w:rPr>
          <w:rFonts w:ascii="Segoe UI Semilight" w:hAnsi="Segoe UI Semilight" w:cs="Segoe UI Semilight"/>
          <w:sz w:val="22"/>
          <w:szCs w:val="22"/>
        </w:rPr>
      </w:pPr>
    </w:p>
    <w:p w14:paraId="1421361B" w14:textId="77777777" w:rsidR="004E275A" w:rsidRPr="00E5607E" w:rsidRDefault="004E275A" w:rsidP="00427A2F">
      <w:pPr>
        <w:pStyle w:val="FakeHeading1"/>
        <w:rPr>
          <w:rFonts w:ascii="Segoe UI Semilight" w:hAnsi="Segoe UI Semilight" w:cs="Segoe UI Semilight"/>
          <w:sz w:val="22"/>
          <w:szCs w:val="22"/>
        </w:rPr>
      </w:pPr>
    </w:p>
    <w:p w14:paraId="086A575A" w14:textId="77777777" w:rsidR="004E275A" w:rsidRPr="00E5607E" w:rsidRDefault="004E275A" w:rsidP="00427A2F">
      <w:pPr>
        <w:pStyle w:val="FakeHeading1"/>
        <w:rPr>
          <w:rFonts w:ascii="Segoe UI Semilight" w:hAnsi="Segoe UI Semilight" w:cs="Segoe UI Semilight"/>
          <w:sz w:val="22"/>
          <w:szCs w:val="22"/>
        </w:rPr>
      </w:pPr>
    </w:p>
    <w:p w14:paraId="5DEEA2F7" w14:textId="0AD8BF57" w:rsidR="004E275A" w:rsidRPr="00E5607E" w:rsidRDefault="004E275A" w:rsidP="00427A2F">
      <w:pPr>
        <w:pStyle w:val="FakeHeading1"/>
        <w:rPr>
          <w:rFonts w:ascii="Segoe UI Semilight" w:hAnsi="Segoe UI Semilight" w:cs="Segoe UI Semilight"/>
          <w:sz w:val="22"/>
          <w:szCs w:val="22"/>
        </w:rPr>
      </w:pPr>
    </w:p>
    <w:p w14:paraId="38311B10" w14:textId="4EE7FFF7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355387B0" w14:textId="6089466C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0D5F9520" w14:textId="26E891B7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432AEFF3" w14:textId="61440847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09FE852E" w14:textId="0447F315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5745170A" w14:textId="1091AD22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3FABA44E" w14:textId="36CB0B98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26889618" w14:textId="60F2E252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60E14831" w14:textId="3D9B68ED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0E151FDF" w14:textId="5B746455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1B3A052C" w14:textId="1BE518DE" w:rsidR="004E275A" w:rsidRPr="00E5607E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3EF7B2BF" w14:textId="56DC40E7" w:rsidR="004E275A" w:rsidRDefault="004E275A" w:rsidP="004E275A">
      <w:pPr>
        <w:pStyle w:val="BodyText"/>
        <w:rPr>
          <w:rFonts w:cs="Segoe UI Semilight"/>
          <w:sz w:val="22"/>
          <w:szCs w:val="22"/>
        </w:rPr>
      </w:pPr>
    </w:p>
    <w:p w14:paraId="5AB2CC70" w14:textId="1859BB75" w:rsidR="00E5607E" w:rsidRDefault="00E5607E" w:rsidP="004E275A">
      <w:pPr>
        <w:pStyle w:val="BodyText"/>
        <w:rPr>
          <w:rFonts w:cs="Segoe UI Semilight"/>
          <w:sz w:val="22"/>
          <w:szCs w:val="22"/>
        </w:rPr>
      </w:pPr>
    </w:p>
    <w:bookmarkEnd w:id="1"/>
    <w:bookmarkEnd w:id="2"/>
    <w:p w14:paraId="789ACE18" w14:textId="65E1788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p w14:paraId="4D329AEC" w14:textId="23CBA451" w:rsidR="00B9430D" w:rsidRDefault="000E5A4E" w:rsidP="000E5A4E">
      <w:pPr>
        <w:pStyle w:val="Heading1"/>
      </w:pPr>
      <w:bookmarkStart w:id="3" w:name="_Toc48562419"/>
      <w:bookmarkStart w:id="4" w:name="_Toc53665190"/>
      <w:r>
        <w:lastRenderedPageBreak/>
        <w:t>Incident Response Organizations</w:t>
      </w:r>
    </w:p>
    <w:p w14:paraId="7AEBBCCA" w14:textId="636EEDF7" w:rsidR="00427A2F" w:rsidRPr="00151BD4" w:rsidRDefault="00473D67" w:rsidP="00473D67">
      <w:pPr>
        <w:spacing w:before="100" w:beforeAutospacing="1" w:after="100" w:afterAutospacing="1"/>
        <w:rPr>
          <w:rFonts w:ascii="Segoe UI Semilight" w:hAnsi="Segoe UI Semilight"/>
          <w:sz w:val="22"/>
          <w:szCs w:val="22"/>
        </w:rPr>
      </w:pPr>
      <w:r w:rsidRPr="00151BD4">
        <w:rPr>
          <w:rFonts w:ascii="Segoe UI Semilight" w:hAnsi="Segoe UI Semilight"/>
          <w:sz w:val="22"/>
          <w:szCs w:val="22"/>
        </w:rPr>
        <w:t xml:space="preserve">Below is a list of incident response organizations that may be useful in planning for or responding to an incident: </w:t>
      </w:r>
      <w:bookmarkEnd w:id="3"/>
      <w:bookmarkEnd w:id="4"/>
    </w:p>
    <w:tbl>
      <w:tblPr>
        <w:tblW w:w="9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0"/>
        <w:gridCol w:w="4770"/>
      </w:tblGrid>
      <w:tr w:rsidR="00473D67" w:rsidRPr="0027720E" w14:paraId="55ED7843" w14:textId="77777777" w:rsidTr="00473D67">
        <w:tc>
          <w:tcPr>
            <w:tcW w:w="4590" w:type="dxa"/>
            <w:shd w:val="clear" w:color="auto" w:fill="000000" w:themeFill="text1"/>
          </w:tcPr>
          <w:p w14:paraId="336B5FC3" w14:textId="2E2CACB2" w:rsidR="00473D67" w:rsidRPr="0027720E" w:rsidRDefault="00473D67" w:rsidP="00C4316C">
            <w:pPr>
              <w:jc w:val="center"/>
              <w:rPr>
                <w:rFonts w:ascii="Segoe UI Semilight" w:hAnsi="Segoe UI Semilight"/>
                <w:b/>
                <w:bCs/>
                <w:sz w:val="22"/>
                <w:szCs w:val="22"/>
              </w:rPr>
            </w:pPr>
            <w:r w:rsidRPr="0027720E">
              <w:rPr>
                <w:rFonts w:ascii="Segoe UI Semilight" w:hAnsi="Segoe UI Semilight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770" w:type="dxa"/>
            <w:shd w:val="clear" w:color="auto" w:fill="000000" w:themeFill="text1"/>
          </w:tcPr>
          <w:p w14:paraId="394582A6" w14:textId="721834AD" w:rsidR="00473D67" w:rsidRPr="0027720E" w:rsidRDefault="00473D67" w:rsidP="00C4316C">
            <w:pPr>
              <w:jc w:val="center"/>
              <w:rPr>
                <w:rFonts w:ascii="Segoe UI Semilight" w:hAnsi="Segoe UI Semilight"/>
                <w:b/>
                <w:bCs/>
                <w:sz w:val="22"/>
                <w:szCs w:val="22"/>
              </w:rPr>
            </w:pPr>
            <w:r w:rsidRPr="0027720E">
              <w:rPr>
                <w:rFonts w:ascii="Segoe UI Semilight" w:hAnsi="Segoe UI Semilight"/>
                <w:b/>
                <w:bCs/>
                <w:sz w:val="22"/>
                <w:szCs w:val="22"/>
              </w:rPr>
              <w:t>URL</w:t>
            </w:r>
          </w:p>
        </w:tc>
      </w:tr>
      <w:tr w:rsidR="00473D67" w:rsidRPr="00151BD4" w14:paraId="50DCD9E2" w14:textId="77777777" w:rsidTr="00473D67">
        <w:tc>
          <w:tcPr>
            <w:tcW w:w="4590" w:type="dxa"/>
            <w:shd w:val="clear" w:color="auto" w:fill="FFFFFF" w:themeFill="background1"/>
          </w:tcPr>
          <w:p w14:paraId="1A0B5F02" w14:textId="545F710C" w:rsidR="00473D67" w:rsidRPr="00151BD4" w:rsidRDefault="00473D67" w:rsidP="00473D67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41489436" w14:textId="43D819B8" w:rsidR="00473D67" w:rsidRPr="00151BD4" w:rsidRDefault="00473D67" w:rsidP="00AC7F02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</w:tr>
      <w:tr w:rsidR="00D93413" w:rsidRPr="00151BD4" w14:paraId="39B0D9F2" w14:textId="77777777" w:rsidTr="00D93413">
        <w:tc>
          <w:tcPr>
            <w:tcW w:w="4590" w:type="dxa"/>
            <w:shd w:val="clear" w:color="auto" w:fill="FFFFFF" w:themeFill="background1"/>
          </w:tcPr>
          <w:p w14:paraId="0C2AC53A" w14:textId="77777777" w:rsidR="00D93413" w:rsidRPr="00151BD4" w:rsidRDefault="00D93413" w:rsidP="00056A0D">
            <w:pPr>
              <w:rPr>
                <w:rFonts w:ascii="Segoe UI Semilight" w:hAnsi="Segoe UI Semilight"/>
                <w:sz w:val="22"/>
                <w:szCs w:val="22"/>
              </w:rPr>
            </w:pPr>
            <w:r>
              <w:rPr>
                <w:rFonts w:ascii="Segoe UI Semilight" w:hAnsi="Segoe UI Semilight"/>
                <w:sz w:val="22"/>
                <w:szCs w:val="22"/>
              </w:rPr>
              <w:t>Texas Department of Information Resources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5FDCEE5A" w14:textId="77777777" w:rsidR="00D93413" w:rsidRPr="00151BD4" w:rsidRDefault="00D93413" w:rsidP="00056A0D">
            <w:pPr>
              <w:rPr>
                <w:rFonts w:ascii="Segoe UI Semilight" w:hAnsi="Segoe UI Semilight"/>
                <w:sz w:val="22"/>
                <w:szCs w:val="22"/>
              </w:rPr>
            </w:pPr>
            <w:r w:rsidRPr="00F045E1">
              <w:rPr>
                <w:rFonts w:ascii="Segoe UI Semilight" w:hAnsi="Segoe UI Semilight"/>
                <w:sz w:val="22"/>
                <w:szCs w:val="22"/>
              </w:rPr>
              <w:t>https://dir.texas.gov/information-security/cybersecurity-incident-management-and-reporting</w:t>
            </w:r>
          </w:p>
        </w:tc>
      </w:tr>
      <w:tr w:rsidR="003E7800" w:rsidRPr="00151BD4" w14:paraId="068F94FD" w14:textId="77777777" w:rsidTr="002A4DB6">
        <w:tc>
          <w:tcPr>
            <w:tcW w:w="4590" w:type="dxa"/>
            <w:shd w:val="clear" w:color="auto" w:fill="DEEAF6" w:themeFill="accent5" w:themeFillTint="33"/>
          </w:tcPr>
          <w:p w14:paraId="7B821D55" w14:textId="77777777" w:rsidR="003E7800" w:rsidRDefault="003E7800" w:rsidP="003E7800">
            <w:pPr>
              <w:contextualSpacing/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Anti-Phishing Working Group (APWG)</w:t>
            </w:r>
          </w:p>
          <w:p w14:paraId="33EC7B63" w14:textId="260DD3C6" w:rsidR="00151BD4" w:rsidRPr="00151BD4" w:rsidRDefault="00151BD4" w:rsidP="003E7800">
            <w:pPr>
              <w:contextualSpacing/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DEEAF6" w:themeFill="accent5" w:themeFillTint="33"/>
          </w:tcPr>
          <w:p w14:paraId="12465238" w14:textId="6A270E18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0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http://www.antiphishing.org/</w:t>
              </w:r>
            </w:hyperlink>
          </w:p>
        </w:tc>
      </w:tr>
      <w:tr w:rsidR="003E7800" w:rsidRPr="00151BD4" w14:paraId="65E0BF64" w14:textId="77777777" w:rsidTr="002A4DB6">
        <w:tc>
          <w:tcPr>
            <w:tcW w:w="4590" w:type="dxa"/>
            <w:shd w:val="clear" w:color="auto" w:fill="FFFFFF" w:themeFill="background1"/>
          </w:tcPr>
          <w:p w14:paraId="355B364D" w14:textId="77777777" w:rsidR="003E7800" w:rsidRPr="00151BD4" w:rsidRDefault="003E7800" w:rsidP="003E7800">
            <w:pPr>
              <w:contextualSpacing/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 xml:space="preserve">Computer Crime and Intellectual Property </w:t>
            </w:r>
          </w:p>
          <w:p w14:paraId="6D68EF12" w14:textId="77777777" w:rsidR="003E7800" w:rsidRDefault="003E7800" w:rsidP="003E7800">
            <w:pPr>
              <w:contextualSpacing/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Section (CCIPS), US Department of Justice</w:t>
            </w:r>
          </w:p>
          <w:p w14:paraId="4521906A" w14:textId="49AC2DE1" w:rsidR="00151BD4" w:rsidRPr="00151BD4" w:rsidRDefault="00151BD4" w:rsidP="003E7800">
            <w:pPr>
              <w:contextualSpacing/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33AE0B39" w14:textId="169FE0F6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1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https://www.justice.gov/criminal-ccips/</w:t>
              </w:r>
            </w:hyperlink>
          </w:p>
        </w:tc>
      </w:tr>
      <w:tr w:rsidR="003E7800" w:rsidRPr="00151BD4" w14:paraId="43213900" w14:textId="77777777" w:rsidTr="002A4DB6">
        <w:tc>
          <w:tcPr>
            <w:tcW w:w="4590" w:type="dxa"/>
            <w:shd w:val="clear" w:color="auto" w:fill="DEEAF6" w:themeFill="accent5" w:themeFillTint="33"/>
          </w:tcPr>
          <w:p w14:paraId="41E04A9F" w14:textId="0E8606E0" w:rsidR="003E7800" w:rsidRPr="00151BD4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CERT Coordination Center</w:t>
            </w:r>
          </w:p>
        </w:tc>
        <w:tc>
          <w:tcPr>
            <w:tcW w:w="4770" w:type="dxa"/>
            <w:shd w:val="clear" w:color="auto" w:fill="DEEAF6" w:themeFill="accent5" w:themeFillTint="33"/>
          </w:tcPr>
          <w:p w14:paraId="549B85DC" w14:textId="46C27A1E" w:rsidR="003E7800" w:rsidRPr="00151BD4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https://www.sei.cmu.edu/about/divisions/cert/index.cfm</w:t>
            </w:r>
          </w:p>
        </w:tc>
      </w:tr>
      <w:tr w:rsidR="003E7800" w:rsidRPr="00151BD4" w14:paraId="5964800C" w14:textId="77777777" w:rsidTr="002A4DB6">
        <w:tc>
          <w:tcPr>
            <w:tcW w:w="4590" w:type="dxa"/>
            <w:shd w:val="clear" w:color="auto" w:fill="FFFFFF" w:themeFill="background1"/>
          </w:tcPr>
          <w:p w14:paraId="2DD3BA53" w14:textId="77777777" w:rsidR="003E7800" w:rsidRPr="00151BD4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 xml:space="preserve">European Network and Information </w:t>
            </w:r>
          </w:p>
          <w:p w14:paraId="7350D0AA" w14:textId="77777777" w:rsidR="003E7800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Security Agency (ENISA)</w:t>
            </w:r>
          </w:p>
          <w:p w14:paraId="78671F1F" w14:textId="6DA879AD" w:rsidR="00151BD4" w:rsidRPr="00151BD4" w:rsidRDefault="00151BD4" w:rsidP="003E780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2721DE93" w14:textId="434C2D87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2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https://www.enisa.europa.eu/</w:t>
              </w:r>
            </w:hyperlink>
          </w:p>
        </w:tc>
      </w:tr>
      <w:tr w:rsidR="003E7800" w:rsidRPr="00151BD4" w14:paraId="33AAFBD4" w14:textId="77777777" w:rsidTr="00473D67">
        <w:tc>
          <w:tcPr>
            <w:tcW w:w="4590" w:type="dxa"/>
            <w:shd w:val="clear" w:color="auto" w:fill="DEEAF6" w:themeFill="accent5" w:themeFillTint="33"/>
          </w:tcPr>
          <w:p w14:paraId="5C7B6377" w14:textId="77777777" w:rsidR="003E7800" w:rsidRPr="00151BD4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Government Forum of Incident Response</w:t>
            </w:r>
          </w:p>
          <w:p w14:paraId="101F8B65" w14:textId="77777777" w:rsidR="003E7800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and Security Teams (GFIRST)</w:t>
            </w:r>
          </w:p>
          <w:p w14:paraId="6F4E2855" w14:textId="7E61FC78" w:rsidR="00151BD4" w:rsidRPr="00151BD4" w:rsidRDefault="00151BD4" w:rsidP="003E780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DEEAF6" w:themeFill="accent5" w:themeFillTint="33"/>
          </w:tcPr>
          <w:p w14:paraId="246E39C5" w14:textId="18402E85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3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https://us-cert.cisa.gov/government-users/collaboration/gfirst</w:t>
              </w:r>
            </w:hyperlink>
            <w:r w:rsidR="003E7800" w:rsidRPr="00151BD4">
              <w:rPr>
                <w:rFonts w:ascii="Segoe UI Semilight" w:hAnsi="Segoe UI Semilight"/>
                <w:sz w:val="22"/>
                <w:szCs w:val="22"/>
              </w:rPr>
              <w:t xml:space="preserve"> </w:t>
            </w:r>
          </w:p>
        </w:tc>
      </w:tr>
      <w:tr w:rsidR="003E7800" w:rsidRPr="00151BD4" w14:paraId="65BF1E6D" w14:textId="77777777" w:rsidTr="003E7800">
        <w:tc>
          <w:tcPr>
            <w:tcW w:w="4590" w:type="dxa"/>
            <w:shd w:val="clear" w:color="auto" w:fill="FFFFFF" w:themeFill="background1"/>
          </w:tcPr>
          <w:p w14:paraId="714564D4" w14:textId="77777777" w:rsidR="003E7800" w:rsidRPr="00151BD4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 xml:space="preserve">High Technology Crime Investigation </w:t>
            </w:r>
          </w:p>
          <w:p w14:paraId="404282AB" w14:textId="77777777" w:rsidR="003E7800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Association (HTCIA)</w:t>
            </w:r>
          </w:p>
          <w:p w14:paraId="16B381DE" w14:textId="253368A7" w:rsidR="00151BD4" w:rsidRPr="00151BD4" w:rsidRDefault="00151BD4" w:rsidP="003E780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7F89D50C" w14:textId="6268533C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4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https://htcia.org/</w:t>
              </w:r>
            </w:hyperlink>
          </w:p>
        </w:tc>
      </w:tr>
      <w:tr w:rsidR="003E7800" w:rsidRPr="00151BD4" w14:paraId="5040C058" w14:textId="77777777" w:rsidTr="00473D67">
        <w:tc>
          <w:tcPr>
            <w:tcW w:w="4590" w:type="dxa"/>
            <w:shd w:val="clear" w:color="auto" w:fill="DEEAF6" w:themeFill="accent5" w:themeFillTint="33"/>
          </w:tcPr>
          <w:p w14:paraId="3AA9F229" w14:textId="77777777" w:rsidR="003E7800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InfraGard</w:t>
            </w:r>
          </w:p>
          <w:p w14:paraId="6FFF192E" w14:textId="529BB635" w:rsidR="00151BD4" w:rsidRPr="00151BD4" w:rsidRDefault="00151BD4" w:rsidP="003E780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DEEAF6" w:themeFill="accent5" w:themeFillTint="33"/>
          </w:tcPr>
          <w:p w14:paraId="2875F4E5" w14:textId="68760AA2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5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https://www.infragard.org/</w:t>
              </w:r>
            </w:hyperlink>
          </w:p>
        </w:tc>
      </w:tr>
      <w:tr w:rsidR="003E7800" w:rsidRPr="00151BD4" w14:paraId="065A1F05" w14:textId="77777777" w:rsidTr="001B6F20">
        <w:tc>
          <w:tcPr>
            <w:tcW w:w="4590" w:type="dxa"/>
            <w:shd w:val="clear" w:color="auto" w:fill="FFFFFF" w:themeFill="background1"/>
          </w:tcPr>
          <w:p w14:paraId="5683557D" w14:textId="77777777" w:rsidR="003E7800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Internet Store Center (ISC)</w:t>
            </w:r>
          </w:p>
          <w:p w14:paraId="5F1FD0ED" w14:textId="24BBDFBF" w:rsidR="00151BD4" w:rsidRPr="00151BD4" w:rsidRDefault="00151BD4" w:rsidP="003E780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629EEF95" w14:textId="1B7F25F3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6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https://isc.sans.edu/</w:t>
              </w:r>
            </w:hyperlink>
          </w:p>
        </w:tc>
      </w:tr>
      <w:tr w:rsidR="003E7800" w:rsidRPr="00151BD4" w14:paraId="5DA2A1C0" w14:textId="77777777" w:rsidTr="00473D67">
        <w:tc>
          <w:tcPr>
            <w:tcW w:w="4590" w:type="dxa"/>
            <w:shd w:val="clear" w:color="auto" w:fill="DEEAF6" w:themeFill="accent5" w:themeFillTint="33"/>
          </w:tcPr>
          <w:p w14:paraId="72DA0EF0" w14:textId="1C12307C" w:rsidR="003E7800" w:rsidRDefault="003E7800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 xml:space="preserve">National Council of </w:t>
            </w:r>
            <w:r w:rsidR="00272BB3">
              <w:rPr>
                <w:rFonts w:ascii="Segoe UI Semilight" w:hAnsi="Segoe UI Semilight"/>
                <w:sz w:val="22"/>
                <w:szCs w:val="22"/>
              </w:rPr>
              <w:t>Information Sharing and Analysis Centers (</w:t>
            </w:r>
            <w:r w:rsidRPr="00151BD4">
              <w:rPr>
                <w:rFonts w:ascii="Segoe UI Semilight" w:hAnsi="Segoe UI Semilight"/>
                <w:sz w:val="22"/>
                <w:szCs w:val="22"/>
              </w:rPr>
              <w:t>ISACs</w:t>
            </w:r>
            <w:r w:rsidR="00272BB3">
              <w:rPr>
                <w:rFonts w:ascii="Segoe UI Semilight" w:hAnsi="Segoe UI Semilight"/>
                <w:sz w:val="22"/>
                <w:szCs w:val="22"/>
              </w:rPr>
              <w:t>)</w:t>
            </w:r>
          </w:p>
          <w:p w14:paraId="4A64A7E8" w14:textId="0773719B" w:rsidR="00151BD4" w:rsidRPr="00151BD4" w:rsidRDefault="00151BD4" w:rsidP="003E780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DEEAF6" w:themeFill="accent5" w:themeFillTint="33"/>
          </w:tcPr>
          <w:p w14:paraId="128A45C0" w14:textId="567173EA" w:rsidR="003E7800" w:rsidRPr="00151BD4" w:rsidRDefault="001545C2" w:rsidP="003E780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7" w:tgtFrame="_blank" w:history="1">
              <w:r w:rsidR="003E7800" w:rsidRPr="00151BD4">
                <w:rPr>
                  <w:rFonts w:ascii="Segoe UI Semilight" w:hAnsi="Segoe UI Semilight"/>
                  <w:sz w:val="22"/>
                  <w:szCs w:val="22"/>
                </w:rPr>
                <w:t>https://www.nationalisacs.org/</w:t>
              </w:r>
            </w:hyperlink>
          </w:p>
        </w:tc>
      </w:tr>
      <w:tr w:rsidR="000623F2" w:rsidRPr="00151BD4" w14:paraId="07F02324" w14:textId="77777777" w:rsidTr="003C3608">
        <w:tc>
          <w:tcPr>
            <w:tcW w:w="4590" w:type="dxa"/>
            <w:shd w:val="clear" w:color="auto" w:fill="FFFFFF" w:themeFill="background1"/>
          </w:tcPr>
          <w:p w14:paraId="29D0769C" w14:textId="77777777" w:rsidR="000623F2" w:rsidRPr="00151BD4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 xml:space="preserve">United States Computer Emergency </w:t>
            </w:r>
          </w:p>
          <w:p w14:paraId="3D62FCCA" w14:textId="77777777" w:rsidR="000623F2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r w:rsidRPr="00151BD4">
              <w:rPr>
                <w:rFonts w:ascii="Segoe UI Semilight" w:hAnsi="Segoe UI Semilight"/>
                <w:sz w:val="22"/>
                <w:szCs w:val="22"/>
              </w:rPr>
              <w:t>Response Team (US-CERT)</w:t>
            </w:r>
          </w:p>
          <w:p w14:paraId="19889B1D" w14:textId="77777777" w:rsidR="000623F2" w:rsidRPr="00151BD4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28B37730" w14:textId="77777777" w:rsidR="000623F2" w:rsidRPr="00151BD4" w:rsidRDefault="001545C2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8" w:tgtFrame="_blank" w:history="1">
              <w:r w:rsidR="000623F2" w:rsidRPr="00151BD4">
                <w:rPr>
                  <w:rFonts w:ascii="Segoe UI Semilight" w:hAnsi="Segoe UI Semilight"/>
                  <w:sz w:val="22"/>
                  <w:szCs w:val="22"/>
                </w:rPr>
                <w:t>https://us-cert.cisa.gov/</w:t>
              </w:r>
            </w:hyperlink>
          </w:p>
        </w:tc>
      </w:tr>
      <w:tr w:rsidR="000623F2" w:rsidRPr="00151BD4" w14:paraId="056063C5" w14:textId="77777777" w:rsidTr="00D93413">
        <w:tc>
          <w:tcPr>
            <w:tcW w:w="4590" w:type="dxa"/>
            <w:shd w:val="clear" w:color="auto" w:fill="DEEAF6" w:themeFill="accent5" w:themeFillTint="33"/>
          </w:tcPr>
          <w:p w14:paraId="76067FDD" w14:textId="77777777" w:rsidR="000623F2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r>
              <w:rPr>
                <w:rFonts w:ascii="Segoe UI Semilight" w:hAnsi="Segoe UI Semilight"/>
                <w:sz w:val="22"/>
                <w:szCs w:val="22"/>
              </w:rPr>
              <w:t>Forum of Incident Response and Security Teams (FIRST)</w:t>
            </w:r>
          </w:p>
          <w:p w14:paraId="6259E6C7" w14:textId="6522759A" w:rsidR="000623F2" w:rsidRPr="000623F2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DEEAF6" w:themeFill="accent5" w:themeFillTint="33"/>
            <w:vAlign w:val="center"/>
          </w:tcPr>
          <w:p w14:paraId="2DF75ABA" w14:textId="1391DF92" w:rsidR="000623F2" w:rsidRPr="00151BD4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r w:rsidRPr="000623F2">
              <w:rPr>
                <w:rFonts w:ascii="Segoe UI Semilight" w:hAnsi="Segoe UI Semilight"/>
                <w:sz w:val="22"/>
                <w:szCs w:val="22"/>
              </w:rPr>
              <w:t>https://www.first.org/</w:t>
            </w:r>
          </w:p>
        </w:tc>
      </w:tr>
      <w:tr w:rsidR="000623F2" w:rsidRPr="00151BD4" w14:paraId="681C67F7" w14:textId="77777777" w:rsidTr="001F5207">
        <w:tc>
          <w:tcPr>
            <w:tcW w:w="4590" w:type="dxa"/>
            <w:shd w:val="clear" w:color="auto" w:fill="auto"/>
          </w:tcPr>
          <w:p w14:paraId="5DE03A02" w14:textId="11814814" w:rsidR="000623F2" w:rsidRPr="00151BD4" w:rsidRDefault="00272BB3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r>
              <w:rPr>
                <w:rFonts w:ascii="Segoe UI Semilight" w:hAnsi="Segoe UI Semilight"/>
                <w:sz w:val="22"/>
                <w:szCs w:val="22"/>
              </w:rPr>
              <w:t>Computer Security Division Cyber Security Incident Response Team (</w:t>
            </w:r>
            <w:r w:rsidR="000623F2">
              <w:rPr>
                <w:rFonts w:ascii="Segoe UI Semilight" w:hAnsi="Segoe UI Semilight"/>
                <w:sz w:val="22"/>
                <w:szCs w:val="22"/>
              </w:rPr>
              <w:t>CSD-CSIRT</w:t>
            </w:r>
            <w:r>
              <w:rPr>
                <w:rFonts w:ascii="Segoe UI Semilight" w:hAnsi="Segoe UI Semilight"/>
                <w:sz w:val="22"/>
                <w:szCs w:val="22"/>
              </w:rPr>
              <w:t>)</w:t>
            </w:r>
          </w:p>
        </w:tc>
        <w:tc>
          <w:tcPr>
            <w:tcW w:w="4770" w:type="dxa"/>
            <w:shd w:val="clear" w:color="auto" w:fill="auto"/>
          </w:tcPr>
          <w:p w14:paraId="6BF409A0" w14:textId="0D279459" w:rsidR="000623F2" w:rsidRDefault="001545C2" w:rsidP="003C3608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19" w:history="1">
              <w:r w:rsidR="000623F2" w:rsidRPr="000623F2">
                <w:rPr>
                  <w:rFonts w:ascii="Segoe UI Semilight" w:hAnsi="Segoe UI Semilight"/>
                  <w:sz w:val="22"/>
                  <w:szCs w:val="22"/>
                </w:rPr>
                <w:t>https://www.dhs.gov/science-and-technology/csd-csirt</w:t>
              </w:r>
            </w:hyperlink>
          </w:p>
          <w:p w14:paraId="7E1E3677" w14:textId="4EDF6A0B" w:rsidR="000623F2" w:rsidRPr="00151BD4" w:rsidRDefault="000623F2" w:rsidP="003C3608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</w:tr>
      <w:tr w:rsidR="00F045E1" w:rsidRPr="00151BD4" w14:paraId="5748327D" w14:textId="77777777" w:rsidTr="001F5207">
        <w:tc>
          <w:tcPr>
            <w:tcW w:w="4590" w:type="dxa"/>
            <w:shd w:val="clear" w:color="auto" w:fill="DEEAF6" w:themeFill="accent5" w:themeFillTint="33"/>
          </w:tcPr>
          <w:p w14:paraId="6CB9A44C" w14:textId="77777777" w:rsidR="00F045E1" w:rsidRPr="00151BD4" w:rsidRDefault="00F045E1" w:rsidP="00AA73E0">
            <w:pPr>
              <w:rPr>
                <w:rFonts w:ascii="Segoe UI Semilight" w:hAnsi="Segoe UI Semilight"/>
                <w:sz w:val="22"/>
                <w:szCs w:val="22"/>
              </w:rPr>
            </w:pPr>
            <w:r>
              <w:rPr>
                <w:rFonts w:ascii="Segoe UI Semilight" w:hAnsi="Segoe UI Semilight"/>
                <w:sz w:val="22"/>
                <w:szCs w:val="22"/>
              </w:rPr>
              <w:lastRenderedPageBreak/>
              <w:t>FEMA National Incident Management System (NIMS)</w:t>
            </w:r>
          </w:p>
        </w:tc>
        <w:tc>
          <w:tcPr>
            <w:tcW w:w="4770" w:type="dxa"/>
            <w:shd w:val="clear" w:color="auto" w:fill="DEEAF6" w:themeFill="accent5" w:themeFillTint="33"/>
            <w:vAlign w:val="center"/>
          </w:tcPr>
          <w:p w14:paraId="7657D883" w14:textId="77777777" w:rsidR="00F045E1" w:rsidRDefault="001545C2" w:rsidP="00AA73E0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20" w:history="1">
              <w:r w:rsidR="00F045E1" w:rsidRPr="000623F2">
                <w:rPr>
                  <w:rFonts w:ascii="Segoe UI Semilight" w:hAnsi="Segoe UI Semilight"/>
                  <w:sz w:val="22"/>
                  <w:szCs w:val="22"/>
                </w:rPr>
                <w:t>https://www.fema.gov/emergency-managers/nims</w:t>
              </w:r>
            </w:hyperlink>
          </w:p>
          <w:p w14:paraId="28E0E89A" w14:textId="06B20433" w:rsidR="00383ED4" w:rsidRPr="00151BD4" w:rsidRDefault="00383ED4" w:rsidP="00AA73E0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</w:tr>
      <w:tr w:rsidR="00D93413" w:rsidRPr="00151BD4" w14:paraId="0F6AAD1C" w14:textId="77777777" w:rsidTr="00D93413">
        <w:tc>
          <w:tcPr>
            <w:tcW w:w="4590" w:type="dxa"/>
            <w:shd w:val="clear" w:color="auto" w:fill="FFFFFF" w:themeFill="background1"/>
          </w:tcPr>
          <w:p w14:paraId="5EEC9378" w14:textId="77777777" w:rsidR="00D93413" w:rsidRDefault="00D93413" w:rsidP="00056A0D">
            <w:pPr>
              <w:rPr>
                <w:rFonts w:ascii="Segoe UI Semilight" w:hAnsi="Segoe UI Semilight"/>
                <w:sz w:val="22"/>
                <w:szCs w:val="22"/>
              </w:rPr>
            </w:pPr>
            <w:proofErr w:type="spellStart"/>
            <w:r w:rsidRPr="00151BD4">
              <w:rPr>
                <w:rFonts w:ascii="Segoe UI Semilight" w:hAnsi="Segoe UI Semilight"/>
                <w:sz w:val="22"/>
                <w:szCs w:val="22"/>
              </w:rPr>
              <w:t>FRSecure</w:t>
            </w:r>
            <w:proofErr w:type="spellEnd"/>
          </w:p>
          <w:p w14:paraId="34E25BE7" w14:textId="77777777" w:rsidR="00D93413" w:rsidRPr="00151BD4" w:rsidRDefault="00D93413" w:rsidP="00056A0D">
            <w:pPr>
              <w:rPr>
                <w:rFonts w:ascii="Segoe UI Semilight" w:hAnsi="Segoe UI Semilight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6AEC89AD" w14:textId="77777777" w:rsidR="00D93413" w:rsidRPr="00D93413" w:rsidRDefault="001545C2" w:rsidP="00056A0D">
            <w:pPr>
              <w:rPr>
                <w:rFonts w:ascii="Segoe UI Semilight" w:hAnsi="Segoe UI Semilight"/>
                <w:sz w:val="22"/>
                <w:szCs w:val="22"/>
              </w:rPr>
            </w:pPr>
            <w:hyperlink r:id="rId21" w:tgtFrame="_blank" w:history="1">
              <w:r w:rsidR="00D93413" w:rsidRPr="00D93413">
                <w:rPr>
                  <w:rFonts w:ascii="Segoe UI Semilight" w:hAnsi="Segoe UI Semilight"/>
                  <w:sz w:val="22"/>
                  <w:szCs w:val="22"/>
                </w:rPr>
                <w:t>https://frsecure.com/</w:t>
              </w:r>
            </w:hyperlink>
          </w:p>
        </w:tc>
      </w:tr>
    </w:tbl>
    <w:p w14:paraId="7DB57B26" w14:textId="164916EA" w:rsidR="000E5A4E" w:rsidRDefault="000E5A4E" w:rsidP="00846DAA">
      <w:pPr>
        <w:rPr>
          <w:rFonts w:ascii="Segoe UI Semilight" w:hAnsi="Segoe UI Semilight" w:cs="Segoe UI Semilight"/>
          <w:sz w:val="22"/>
          <w:szCs w:val="22"/>
        </w:rPr>
      </w:pPr>
    </w:p>
    <w:p w14:paraId="70ADA6AA" w14:textId="0D585DE8" w:rsidR="00CD4A0D" w:rsidRDefault="00CD4A0D" w:rsidP="00CD4A0D">
      <w:pPr>
        <w:pStyle w:val="Heading1"/>
      </w:pPr>
      <w:r>
        <w:t>Contact Information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68"/>
        <w:gridCol w:w="1204"/>
        <w:gridCol w:w="1287"/>
        <w:gridCol w:w="2620"/>
        <w:gridCol w:w="1763"/>
      </w:tblGrid>
      <w:tr w:rsidR="00CD4A0D" w14:paraId="2874076B" w14:textId="77777777" w:rsidTr="00CD4A0D">
        <w:trPr>
          <w:trHeight w:val="287"/>
        </w:trPr>
        <w:tc>
          <w:tcPr>
            <w:tcW w:w="1828" w:type="dxa"/>
            <w:shd w:val="clear" w:color="auto" w:fill="000000" w:themeFill="text1"/>
          </w:tcPr>
          <w:p w14:paraId="498443DA" w14:textId="77777777" w:rsidR="00CD4A0D" w:rsidRPr="0029669D" w:rsidRDefault="00CD4A0D" w:rsidP="00E7188A">
            <w:pPr>
              <w:jc w:val="center"/>
              <w:rPr>
                <w:rFonts w:ascii="Segoe UI Semilight" w:hAnsi="Segoe UI Semilight" w:cs="Segoe UI Semilight"/>
              </w:rPr>
            </w:pPr>
            <w:r w:rsidRPr="0029669D">
              <w:rPr>
                <w:rFonts w:ascii="Segoe UI Semilight" w:hAnsi="Segoe UI Semilight" w:cs="Segoe UI Semilight"/>
              </w:rPr>
              <w:t>Organization</w:t>
            </w:r>
          </w:p>
        </w:tc>
        <w:tc>
          <w:tcPr>
            <w:tcW w:w="568" w:type="dxa"/>
            <w:shd w:val="clear" w:color="auto" w:fill="000000" w:themeFill="text1"/>
          </w:tcPr>
          <w:p w14:paraId="722BD01E" w14:textId="77777777" w:rsidR="00CD4A0D" w:rsidRPr="0029669D" w:rsidRDefault="00CD4A0D" w:rsidP="00E7188A">
            <w:pPr>
              <w:jc w:val="center"/>
              <w:rPr>
                <w:rFonts w:ascii="Segoe UI Semilight" w:hAnsi="Segoe UI Semilight" w:cs="Segoe UI Semilight"/>
              </w:rPr>
            </w:pPr>
            <w:r w:rsidRPr="0029669D">
              <w:rPr>
                <w:rFonts w:ascii="Segoe UI Semilight" w:hAnsi="Segoe UI Semilight" w:cs="Segoe UI Semilight"/>
              </w:rPr>
              <w:t>URL</w:t>
            </w:r>
          </w:p>
        </w:tc>
        <w:tc>
          <w:tcPr>
            <w:tcW w:w="1204" w:type="dxa"/>
            <w:shd w:val="clear" w:color="auto" w:fill="000000" w:themeFill="text1"/>
          </w:tcPr>
          <w:p w14:paraId="15DC0B82" w14:textId="77777777" w:rsidR="00CD4A0D" w:rsidRPr="0029669D" w:rsidRDefault="00CD4A0D" w:rsidP="00E7188A">
            <w:pPr>
              <w:jc w:val="center"/>
              <w:rPr>
                <w:rFonts w:ascii="Segoe UI Semilight" w:hAnsi="Segoe UI Semilight" w:cs="Segoe UI Semilight"/>
              </w:rPr>
            </w:pPr>
            <w:r w:rsidRPr="0029669D">
              <w:rPr>
                <w:rFonts w:ascii="Segoe UI Semilight" w:hAnsi="Segoe UI Semilight" w:cs="Segoe UI Semilight"/>
              </w:rPr>
              <w:t>PoC</w:t>
            </w:r>
          </w:p>
        </w:tc>
        <w:tc>
          <w:tcPr>
            <w:tcW w:w="1287" w:type="dxa"/>
            <w:shd w:val="clear" w:color="auto" w:fill="000000" w:themeFill="text1"/>
          </w:tcPr>
          <w:p w14:paraId="35B23067" w14:textId="77777777" w:rsidR="00CD4A0D" w:rsidRPr="0029669D" w:rsidRDefault="00CD4A0D" w:rsidP="00E7188A">
            <w:pPr>
              <w:jc w:val="center"/>
              <w:rPr>
                <w:rFonts w:ascii="Segoe UI Semilight" w:hAnsi="Segoe UI Semilight" w:cs="Segoe UI Semilight"/>
              </w:rPr>
            </w:pPr>
            <w:r w:rsidRPr="0029669D">
              <w:rPr>
                <w:rFonts w:ascii="Segoe UI Semilight" w:hAnsi="Segoe UI Semilight" w:cs="Segoe UI Semilight"/>
              </w:rPr>
              <w:t>Phone</w:t>
            </w:r>
          </w:p>
        </w:tc>
        <w:tc>
          <w:tcPr>
            <w:tcW w:w="2620" w:type="dxa"/>
            <w:shd w:val="clear" w:color="auto" w:fill="000000" w:themeFill="text1"/>
          </w:tcPr>
          <w:p w14:paraId="0FF79F69" w14:textId="77777777" w:rsidR="00CD4A0D" w:rsidRPr="0029669D" w:rsidRDefault="00CD4A0D" w:rsidP="00E7188A">
            <w:pPr>
              <w:jc w:val="center"/>
              <w:rPr>
                <w:rFonts w:ascii="Segoe UI Semilight" w:hAnsi="Segoe UI Semilight" w:cs="Segoe UI Semilight"/>
              </w:rPr>
            </w:pPr>
            <w:r w:rsidRPr="0029669D">
              <w:rPr>
                <w:rFonts w:ascii="Segoe UI Semilight" w:hAnsi="Segoe UI Semilight" w:cs="Segoe UI Semilight"/>
              </w:rPr>
              <w:t>Email</w:t>
            </w:r>
          </w:p>
        </w:tc>
        <w:tc>
          <w:tcPr>
            <w:tcW w:w="1763" w:type="dxa"/>
            <w:shd w:val="clear" w:color="auto" w:fill="000000" w:themeFill="text1"/>
          </w:tcPr>
          <w:p w14:paraId="29AB3744" w14:textId="77777777" w:rsidR="00CD4A0D" w:rsidRPr="0029669D" w:rsidRDefault="00CD4A0D" w:rsidP="00E7188A">
            <w:pPr>
              <w:jc w:val="center"/>
              <w:rPr>
                <w:rFonts w:ascii="Segoe UI Semilight" w:hAnsi="Segoe UI Semilight" w:cs="Segoe UI Semilight"/>
              </w:rPr>
            </w:pPr>
            <w:r w:rsidRPr="0029669D">
              <w:rPr>
                <w:rFonts w:ascii="Segoe UI Semilight" w:hAnsi="Segoe UI Semilight" w:cs="Segoe UI Semilight"/>
              </w:rPr>
              <w:t>About</w:t>
            </w:r>
          </w:p>
        </w:tc>
      </w:tr>
      <w:tr w:rsidR="00CD4A0D" w14:paraId="17A90A60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064D53F0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Texas Department of Information Resources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5F99DD47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2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DEEAF6" w:themeFill="accent5" w:themeFillTint="33"/>
          </w:tcPr>
          <w:p w14:paraId="2CCAC463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Jonathan King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79DCCA66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(877) 347-2476</w:t>
            </w:r>
          </w:p>
          <w:p w14:paraId="264DB35A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DEEAF6" w:themeFill="accent5" w:themeFillTint="33"/>
          </w:tcPr>
          <w:p w14:paraId="0DE646C2" w14:textId="77777777" w:rsidR="00CD4A0D" w:rsidRPr="0029669D" w:rsidRDefault="001545C2" w:rsidP="00E7188A">
            <w:pPr>
              <w:rPr>
                <w:rStyle w:val="Hyperlink"/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3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security-alerts@dir.texas.gov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  <w:p w14:paraId="563549C1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4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DIRSecurity@Dir.texas.gov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  <w:p w14:paraId="555B63AD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5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Jonathan.king@dir.texas.gov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DEEAF6" w:themeFill="accent5" w:themeFillTint="33"/>
          </w:tcPr>
          <w:p w14:paraId="2E0BD9A3" w14:textId="760D9AC7" w:rsidR="00CD4A0D" w:rsidRPr="0029669D" w:rsidRDefault="00097AA3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Cybersecurity Incident Management and Reporting, Resources, Incident Response and Preparedness Resources. </w:t>
            </w:r>
          </w:p>
        </w:tc>
      </w:tr>
      <w:tr w:rsidR="00CD4A0D" w14:paraId="0D0462B5" w14:textId="77777777" w:rsidTr="00CD4A0D">
        <w:tc>
          <w:tcPr>
            <w:tcW w:w="1828" w:type="dxa"/>
            <w:shd w:val="clear" w:color="auto" w:fill="FFFFFF" w:themeFill="background1"/>
          </w:tcPr>
          <w:p w14:paraId="4AFFB547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Anti-Phishing Working Group (APWG)</w:t>
            </w:r>
          </w:p>
        </w:tc>
        <w:tc>
          <w:tcPr>
            <w:tcW w:w="568" w:type="dxa"/>
            <w:shd w:val="clear" w:color="auto" w:fill="FFFFFF" w:themeFill="background1"/>
          </w:tcPr>
          <w:p w14:paraId="4EDA4BAB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6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2795C806" w14:textId="5D8D3D3D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38274D0C" w14:textId="0E732BA6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FFFFFF" w:themeFill="background1"/>
          </w:tcPr>
          <w:p w14:paraId="56C3880B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7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reportphising@antiphishing.org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  <w:hyperlink r:id="rId28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membership@apwg.org</w:t>
              </w:r>
            </w:hyperlink>
          </w:p>
        </w:tc>
        <w:tc>
          <w:tcPr>
            <w:tcW w:w="1763" w:type="dxa"/>
            <w:shd w:val="clear" w:color="auto" w:fill="FFFFFF" w:themeFill="background1"/>
          </w:tcPr>
          <w:p w14:paraId="2647012A" w14:textId="5B718CBF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Cyber Crime Response. Data Exchange, Research and Awareness</w:t>
            </w:r>
            <w:r w:rsidR="00097AA3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around Phishing.</w:t>
            </w:r>
          </w:p>
        </w:tc>
      </w:tr>
      <w:tr w:rsidR="00CD4A0D" w14:paraId="64B7EE09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7C4B60F0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Computer Crime and Intellectual Property Section (CCIPS), US Department of Justice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72D2D750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29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DEEAF6" w:themeFill="accent5" w:themeFillTint="33"/>
          </w:tcPr>
          <w:p w14:paraId="1D9B0948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John Lynch </w:t>
            </w:r>
          </w:p>
          <w:p w14:paraId="5FBFD450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Chief, (CCIPS)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5D40F400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(202) 514-2000</w:t>
            </w:r>
          </w:p>
        </w:tc>
        <w:tc>
          <w:tcPr>
            <w:tcW w:w="2620" w:type="dxa"/>
            <w:shd w:val="clear" w:color="auto" w:fill="DEEAF6" w:themeFill="accent5" w:themeFillTint="33"/>
          </w:tcPr>
          <w:p w14:paraId="1FDD9645" w14:textId="188A1EB4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0" w:history="1">
              <w:r w:rsidR="001F5207" w:rsidRPr="001F5207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Contact Form</w:t>
              </w:r>
            </w:hyperlink>
          </w:p>
        </w:tc>
        <w:tc>
          <w:tcPr>
            <w:tcW w:w="1763" w:type="dxa"/>
            <w:shd w:val="clear" w:color="auto" w:fill="DEEAF6" w:themeFill="accent5" w:themeFillTint="33"/>
          </w:tcPr>
          <w:p w14:paraId="12DA889F" w14:textId="765F6C20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Provides technical and </w:t>
            </w:r>
            <w:r w:rsidR="00097AA3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l</w:t>
            </w: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egal advice on computer and intellectual property crime policies and legislation.</w:t>
            </w:r>
          </w:p>
        </w:tc>
      </w:tr>
      <w:tr w:rsidR="00CD4A0D" w14:paraId="41FC86F4" w14:textId="77777777" w:rsidTr="00CD4A0D">
        <w:tc>
          <w:tcPr>
            <w:tcW w:w="1828" w:type="dxa"/>
            <w:shd w:val="clear" w:color="auto" w:fill="FFFFFF" w:themeFill="background1"/>
          </w:tcPr>
          <w:p w14:paraId="7F33CAE6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CERT Coordination Center</w:t>
            </w:r>
          </w:p>
        </w:tc>
        <w:tc>
          <w:tcPr>
            <w:tcW w:w="568" w:type="dxa"/>
            <w:shd w:val="clear" w:color="auto" w:fill="FFFFFF" w:themeFill="background1"/>
          </w:tcPr>
          <w:p w14:paraId="00FBCE86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1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572E8C9F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William Wilson,</w:t>
            </w:r>
          </w:p>
          <w:p w14:paraId="2FD59478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Deputy Director, CERT Division</w:t>
            </w:r>
          </w:p>
        </w:tc>
        <w:tc>
          <w:tcPr>
            <w:tcW w:w="1287" w:type="dxa"/>
            <w:shd w:val="clear" w:color="auto" w:fill="FFFFFF" w:themeFill="background1"/>
          </w:tcPr>
          <w:p w14:paraId="2FAD8355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(412) 268-5800</w:t>
            </w:r>
          </w:p>
        </w:tc>
        <w:tc>
          <w:tcPr>
            <w:tcW w:w="2620" w:type="dxa"/>
            <w:shd w:val="clear" w:color="auto" w:fill="FFFFFF" w:themeFill="background1"/>
          </w:tcPr>
          <w:p w14:paraId="2E940F26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2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info@sei.cmu.edu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FFFFFF" w:themeFill="background1"/>
          </w:tcPr>
          <w:p w14:paraId="0115F249" w14:textId="4787694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Security and Resilience of computer systems and networks.</w:t>
            </w:r>
            <w:r w:rsidR="00097AA3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Provides information and training to improve practice of cyber security.</w:t>
            </w:r>
          </w:p>
        </w:tc>
      </w:tr>
      <w:tr w:rsidR="00CD4A0D" w14:paraId="3F56023D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0FD20D78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European Network and Information Security Agency (ENISA)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085B76D6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3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DEEAF6" w:themeFill="accent5" w:themeFillTint="33"/>
          </w:tcPr>
          <w:p w14:paraId="37EA92BC" w14:textId="0660D543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3D0C0978" w14:textId="1CDD2D5D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DEEAF6" w:themeFill="accent5" w:themeFillTint="33"/>
          </w:tcPr>
          <w:p w14:paraId="11D40BE6" w14:textId="128D031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4" w:history="1">
              <w:r w:rsidR="001F5207" w:rsidRPr="00264078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Contact Forms</w:t>
              </w:r>
            </w:hyperlink>
          </w:p>
        </w:tc>
        <w:tc>
          <w:tcPr>
            <w:tcW w:w="1763" w:type="dxa"/>
            <w:shd w:val="clear" w:color="auto" w:fill="DEEAF6" w:themeFill="accent5" w:themeFillTint="33"/>
          </w:tcPr>
          <w:p w14:paraId="0ED93F17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Prevention, Detection and Response to IT Incidents and Disasters in the EU.</w:t>
            </w:r>
          </w:p>
        </w:tc>
      </w:tr>
      <w:tr w:rsidR="00CD4A0D" w14:paraId="411B9A89" w14:textId="77777777" w:rsidTr="00CD4A0D">
        <w:tc>
          <w:tcPr>
            <w:tcW w:w="1828" w:type="dxa"/>
            <w:shd w:val="clear" w:color="auto" w:fill="FFFFFF" w:themeFill="background1"/>
          </w:tcPr>
          <w:p w14:paraId="61A0B06E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Government Forum of Incident Response and Security Teams (GFIRST)</w:t>
            </w:r>
          </w:p>
        </w:tc>
        <w:tc>
          <w:tcPr>
            <w:tcW w:w="568" w:type="dxa"/>
            <w:shd w:val="clear" w:color="auto" w:fill="FFFFFF" w:themeFill="background1"/>
          </w:tcPr>
          <w:p w14:paraId="6C9D56BB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5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6B153DEA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Alejandro Mayorkas, Secretary of Homeland Security</w:t>
            </w:r>
          </w:p>
        </w:tc>
        <w:tc>
          <w:tcPr>
            <w:tcW w:w="1287" w:type="dxa"/>
            <w:shd w:val="clear" w:color="auto" w:fill="FFFFFF" w:themeFill="background1"/>
          </w:tcPr>
          <w:p w14:paraId="28F52F1F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(202) 282-8000</w:t>
            </w:r>
          </w:p>
        </w:tc>
        <w:tc>
          <w:tcPr>
            <w:tcW w:w="2620" w:type="dxa"/>
            <w:shd w:val="clear" w:color="auto" w:fill="FFFFFF" w:themeFill="background1"/>
          </w:tcPr>
          <w:p w14:paraId="611D8E81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6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central@cisa.dhs.gov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FFFFFF" w:themeFill="background1"/>
          </w:tcPr>
          <w:p w14:paraId="45F0C753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Secure Government information technology systems and private sector support. Incident Response &amp; Security Response Teams</w:t>
            </w:r>
          </w:p>
        </w:tc>
      </w:tr>
      <w:tr w:rsidR="00CD4A0D" w14:paraId="3F423535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5B045C60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High Technology Crime Investigation Association (HTCIA)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5158AA36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7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DEEAF6" w:themeFill="accent5" w:themeFillTint="33"/>
          </w:tcPr>
          <w:p w14:paraId="5186C391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Elizabeth Maynard</w:t>
            </w:r>
          </w:p>
          <w:p w14:paraId="3A09655F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Executive Director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1582C33C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(978) 364-5111</w:t>
            </w:r>
          </w:p>
        </w:tc>
        <w:tc>
          <w:tcPr>
            <w:tcW w:w="2620" w:type="dxa"/>
            <w:shd w:val="clear" w:color="auto" w:fill="DEEAF6" w:themeFill="accent5" w:themeFillTint="33"/>
          </w:tcPr>
          <w:p w14:paraId="5488807B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8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contact@htcia.org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DEEAF6" w:themeFill="accent5" w:themeFillTint="33"/>
          </w:tcPr>
          <w:p w14:paraId="13B5C48E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Crime Prevention and Investigation. Education and Training</w:t>
            </w:r>
          </w:p>
        </w:tc>
      </w:tr>
      <w:tr w:rsidR="00CD4A0D" w14:paraId="19E95D6A" w14:textId="77777777" w:rsidTr="00CD4A0D">
        <w:tc>
          <w:tcPr>
            <w:tcW w:w="1828" w:type="dxa"/>
            <w:shd w:val="clear" w:color="auto" w:fill="FFFFFF" w:themeFill="background1"/>
          </w:tcPr>
          <w:p w14:paraId="69FFFFE1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InfraGard</w:t>
            </w:r>
          </w:p>
        </w:tc>
        <w:tc>
          <w:tcPr>
            <w:tcW w:w="568" w:type="dxa"/>
            <w:shd w:val="clear" w:color="auto" w:fill="FFFFFF" w:themeFill="background1"/>
          </w:tcPr>
          <w:p w14:paraId="1D083B79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39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5FDE578A" w14:textId="46BC4D9D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6FD12704" w14:textId="73CEBC39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FFFFFF" w:themeFill="background1"/>
          </w:tcPr>
          <w:p w14:paraId="45D2B525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0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infraGardTeam@fbi.gov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FFFFFF" w:themeFill="background1"/>
          </w:tcPr>
          <w:p w14:paraId="3F7C2D79" w14:textId="043A869D" w:rsidR="00CD4A0D" w:rsidRPr="0029669D" w:rsidRDefault="00FA2433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FBI </w:t>
            </w:r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Information and Intelligence sharing</w:t>
            </w:r>
            <w: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to protect critical infrastructure, </w:t>
            </w:r>
            <w:proofErr w:type="gramStart"/>
            <w: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cities</w:t>
            </w:r>
            <w:proofErr w:type="gramEnd"/>
            <w: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lastRenderedPageBreak/>
              <w:t xml:space="preserve">and counties. Promotes collaboration with industry. </w:t>
            </w:r>
          </w:p>
        </w:tc>
      </w:tr>
      <w:tr w:rsidR="00CD4A0D" w14:paraId="4549C44C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28B178E9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lastRenderedPageBreak/>
              <w:t>Internet Storm Center (ISC)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3B784E79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1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shd w:val="clear" w:color="auto" w:fill="DEEAF6" w:themeFill="accent5" w:themeFillTint="33"/>
          </w:tcPr>
          <w:p w14:paraId="11674AE8" w14:textId="40FA6C15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42B15CAE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(757) 726-7472</w:t>
            </w:r>
          </w:p>
        </w:tc>
        <w:tc>
          <w:tcPr>
            <w:tcW w:w="2620" w:type="dxa"/>
            <w:shd w:val="clear" w:color="auto" w:fill="DEEAF6" w:themeFill="accent5" w:themeFillTint="33"/>
          </w:tcPr>
          <w:p w14:paraId="293D541B" w14:textId="569C22DE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2" w:history="1">
              <w:r w:rsidR="00264078" w:rsidRPr="00264078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Contact Forms</w:t>
              </w:r>
            </w:hyperlink>
          </w:p>
        </w:tc>
        <w:tc>
          <w:tcPr>
            <w:tcW w:w="1763" w:type="dxa"/>
            <w:shd w:val="clear" w:color="auto" w:fill="DEEAF6" w:themeFill="accent5" w:themeFillTint="33"/>
          </w:tcPr>
          <w:p w14:paraId="30D061EE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Analysis and Warning service against malicious attacks</w:t>
            </w:r>
          </w:p>
        </w:tc>
      </w:tr>
      <w:tr w:rsidR="00CD4A0D" w14:paraId="019C9077" w14:textId="77777777" w:rsidTr="00CD4A0D">
        <w:tc>
          <w:tcPr>
            <w:tcW w:w="1828" w:type="dxa"/>
            <w:shd w:val="clear" w:color="auto" w:fill="FFFFFF" w:themeFill="background1"/>
          </w:tcPr>
          <w:p w14:paraId="39FC7379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National Council of Information Sharing and Analysis Centers (ISACs)</w:t>
            </w:r>
          </w:p>
        </w:tc>
        <w:tc>
          <w:tcPr>
            <w:tcW w:w="568" w:type="dxa"/>
            <w:shd w:val="clear" w:color="auto" w:fill="FFFFFF" w:themeFill="background1"/>
          </w:tcPr>
          <w:p w14:paraId="24E6B6F6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3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4205B237" w14:textId="6211389E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6F92C051" w14:textId="7D384C29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FFFFFF" w:themeFill="background1"/>
          </w:tcPr>
          <w:p w14:paraId="6BE8E98C" w14:textId="646E7982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4" w:history="1">
              <w:r w:rsidR="00264078" w:rsidRPr="00264078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Contact Form</w:t>
              </w:r>
            </w:hyperlink>
          </w:p>
        </w:tc>
        <w:tc>
          <w:tcPr>
            <w:tcW w:w="1763" w:type="dxa"/>
            <w:shd w:val="clear" w:color="auto" w:fill="FFFFFF" w:themeFill="background1"/>
          </w:tcPr>
          <w:p w14:paraId="61547F17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Threat analysis and tools to mitigate risk.</w:t>
            </w:r>
          </w:p>
        </w:tc>
      </w:tr>
      <w:tr w:rsidR="00CD4A0D" w14:paraId="0FA80A90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6E5EE96A" w14:textId="6ADDA2A9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United States Computer Emergency Response Team (US-CERT)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4A2D6C96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5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DEEAF6" w:themeFill="accent5" w:themeFillTint="33"/>
          </w:tcPr>
          <w:p w14:paraId="4BAB9D38" w14:textId="49B6012E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11BB484F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(888) 282-0870</w:t>
            </w:r>
          </w:p>
        </w:tc>
        <w:tc>
          <w:tcPr>
            <w:tcW w:w="2620" w:type="dxa"/>
            <w:shd w:val="clear" w:color="auto" w:fill="DEEAF6" w:themeFill="accent5" w:themeFillTint="33"/>
          </w:tcPr>
          <w:p w14:paraId="58D1C5CE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6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central@cisa.dhs.gov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DEEAF6" w:themeFill="accent5" w:themeFillTint="33"/>
          </w:tcPr>
          <w:p w14:paraId="029E5824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Incident &amp; Vulnerability Response Playbooks for Federal Information Systems</w:t>
            </w:r>
          </w:p>
        </w:tc>
      </w:tr>
      <w:tr w:rsidR="00CD4A0D" w14:paraId="62918D7B" w14:textId="77777777" w:rsidTr="00CD4A0D">
        <w:tc>
          <w:tcPr>
            <w:tcW w:w="1828" w:type="dxa"/>
            <w:shd w:val="clear" w:color="auto" w:fill="FFFFFF" w:themeFill="background1"/>
          </w:tcPr>
          <w:p w14:paraId="3CA9F39B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Forum of Incident Response and Security Teams (FIRST)</w:t>
            </w:r>
          </w:p>
        </w:tc>
        <w:tc>
          <w:tcPr>
            <w:tcW w:w="568" w:type="dxa"/>
            <w:shd w:val="clear" w:color="auto" w:fill="FFFFFF" w:themeFill="background1"/>
          </w:tcPr>
          <w:p w14:paraId="5EF3621D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7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3A07E673" w14:textId="66581E3F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5C20A38A" w14:textId="6710B0F0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2620" w:type="dxa"/>
            <w:shd w:val="clear" w:color="auto" w:fill="FFFFFF" w:themeFill="background1"/>
          </w:tcPr>
          <w:p w14:paraId="6B2ED633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8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first-sec@first.org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FFFFFF" w:themeFill="background1"/>
          </w:tcPr>
          <w:p w14:paraId="7EDC4009" w14:textId="493C322A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Global Forum of Incident Response and Security Teams</w:t>
            </w:r>
            <w:r w:rsidR="00FA2433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. Provides IR knowhow, training and templates to members including information sharing and notification services. </w:t>
            </w:r>
          </w:p>
        </w:tc>
      </w:tr>
      <w:tr w:rsidR="00CD4A0D" w14:paraId="0D06C7CB" w14:textId="77777777" w:rsidTr="00CD4A0D">
        <w:tc>
          <w:tcPr>
            <w:tcW w:w="1828" w:type="dxa"/>
            <w:shd w:val="clear" w:color="auto" w:fill="DEEAF6" w:themeFill="accent5" w:themeFillTint="33"/>
          </w:tcPr>
          <w:p w14:paraId="04ED9D66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Computer Security Division - Cyber Security Incident Response Team (CSD-CSIRT) </w:t>
            </w:r>
          </w:p>
        </w:tc>
        <w:tc>
          <w:tcPr>
            <w:tcW w:w="568" w:type="dxa"/>
            <w:shd w:val="clear" w:color="auto" w:fill="DEEAF6" w:themeFill="accent5" w:themeFillTint="33"/>
          </w:tcPr>
          <w:p w14:paraId="2ABC133E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49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DEEAF6" w:themeFill="accent5" w:themeFillTint="33"/>
          </w:tcPr>
          <w:p w14:paraId="0C3B0C6A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Scott Tousley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5057FEA5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(202) 282-8000</w:t>
            </w:r>
          </w:p>
        </w:tc>
        <w:tc>
          <w:tcPr>
            <w:tcW w:w="2620" w:type="dxa"/>
            <w:shd w:val="clear" w:color="auto" w:fill="DEEAF6" w:themeFill="accent5" w:themeFillTint="33"/>
          </w:tcPr>
          <w:p w14:paraId="5AD0EC5D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50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SandT-Cyber-Liason@hq.dhs.gov</w:t>
              </w:r>
            </w:hyperlink>
            <w:r w:rsidR="00CD4A0D"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3" w:type="dxa"/>
            <w:shd w:val="clear" w:color="auto" w:fill="DEEAF6" w:themeFill="accent5" w:themeFillTint="33"/>
          </w:tcPr>
          <w:p w14:paraId="1C087F42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Cyber incident response &amp; training for all levels of Government and Private Sector.</w:t>
            </w:r>
          </w:p>
        </w:tc>
      </w:tr>
      <w:tr w:rsidR="00CD4A0D" w14:paraId="7DED813B" w14:textId="77777777" w:rsidTr="00CD4A0D">
        <w:tc>
          <w:tcPr>
            <w:tcW w:w="1828" w:type="dxa"/>
            <w:shd w:val="clear" w:color="auto" w:fill="FFFFFF" w:themeFill="background1"/>
          </w:tcPr>
          <w:p w14:paraId="582B6ECB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FEMA National Incident Management Systems (NIMS)</w:t>
            </w:r>
          </w:p>
        </w:tc>
        <w:tc>
          <w:tcPr>
            <w:tcW w:w="568" w:type="dxa"/>
            <w:shd w:val="clear" w:color="auto" w:fill="FFFFFF" w:themeFill="background1"/>
          </w:tcPr>
          <w:p w14:paraId="1546367E" w14:textId="77777777" w:rsidR="00CD4A0D" w:rsidRPr="0029669D" w:rsidRDefault="001545C2" w:rsidP="00E7188A">
            <w:pPr>
              <w:jc w:val="center"/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51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Link</w:t>
              </w:r>
            </w:hyperlink>
          </w:p>
        </w:tc>
        <w:tc>
          <w:tcPr>
            <w:tcW w:w="1204" w:type="dxa"/>
            <w:shd w:val="clear" w:color="auto" w:fill="FFFFFF" w:themeFill="background1"/>
          </w:tcPr>
          <w:p w14:paraId="41A543F5" w14:textId="476E21BA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FFFFFF" w:themeFill="background1"/>
          </w:tcPr>
          <w:p w14:paraId="7C2CF314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(800) 621-3362</w:t>
            </w:r>
          </w:p>
        </w:tc>
        <w:tc>
          <w:tcPr>
            <w:tcW w:w="2620" w:type="dxa"/>
            <w:shd w:val="clear" w:color="auto" w:fill="FFFFFF" w:themeFill="background1"/>
          </w:tcPr>
          <w:p w14:paraId="637647BD" w14:textId="77777777" w:rsidR="00CD4A0D" w:rsidRPr="0029669D" w:rsidRDefault="001545C2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hyperlink r:id="rId52" w:history="1">
              <w:r w:rsidR="00CD4A0D" w:rsidRPr="0029669D">
                <w:rPr>
                  <w:rStyle w:val="Hyperlink"/>
                  <w:rFonts w:ascii="Segoe UI Semilight" w:hAnsi="Segoe UI Semilight" w:cs="Segoe UI Semilight"/>
                  <w:b w:val="0"/>
                  <w:bCs/>
                  <w:sz w:val="16"/>
                  <w:szCs w:val="16"/>
                </w:rPr>
                <w:t>AskIA@fema.dhs.gov</w:t>
              </w:r>
            </w:hyperlink>
          </w:p>
        </w:tc>
        <w:tc>
          <w:tcPr>
            <w:tcW w:w="1763" w:type="dxa"/>
            <w:shd w:val="clear" w:color="auto" w:fill="FFFFFF" w:themeFill="background1"/>
          </w:tcPr>
          <w:p w14:paraId="4BAB1911" w14:textId="77777777" w:rsidR="00CD4A0D" w:rsidRPr="0029669D" w:rsidRDefault="00CD4A0D" w:rsidP="00E7188A">
            <w:pPr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</w:pPr>
            <w:r w:rsidRPr="0029669D">
              <w:rPr>
                <w:rFonts w:ascii="Segoe UI Semilight" w:hAnsi="Segoe UI Semilight" w:cs="Segoe UI Semilight"/>
                <w:b w:val="0"/>
                <w:bCs/>
                <w:sz w:val="16"/>
                <w:szCs w:val="16"/>
              </w:rPr>
              <w:t>Incident Prevention &amp; Recovery for all levels of Government &amp; Nongovernmental Agencies</w:t>
            </w:r>
          </w:p>
        </w:tc>
      </w:tr>
    </w:tbl>
    <w:p w14:paraId="0D00BF0A" w14:textId="77777777" w:rsidR="00CD4A0D" w:rsidRDefault="00CD4A0D" w:rsidP="00846DAA">
      <w:pPr>
        <w:rPr>
          <w:rFonts w:ascii="Segoe UI Semilight" w:hAnsi="Segoe UI Semilight" w:cs="Segoe UI Semilight"/>
          <w:sz w:val="22"/>
          <w:szCs w:val="22"/>
        </w:rPr>
      </w:pPr>
    </w:p>
    <w:sectPr w:rsidR="00CD4A0D" w:rsidSect="00C9470F">
      <w:headerReference w:type="even" r:id="rId53"/>
      <w:headerReference w:type="default" r:id="rId54"/>
      <w:footerReference w:type="default" r:id="rId55"/>
      <w:headerReference w:type="first" r:id="rId5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5F6" w14:textId="77777777" w:rsidR="004C14A3" w:rsidRDefault="004C14A3">
      <w:r>
        <w:separator/>
      </w:r>
    </w:p>
  </w:endnote>
  <w:endnote w:type="continuationSeparator" w:id="0">
    <w:p w14:paraId="3F58AFF8" w14:textId="77777777" w:rsidR="004C14A3" w:rsidRDefault="004C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1545C2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F71B" w14:textId="77777777" w:rsidR="004C14A3" w:rsidRDefault="004C14A3">
      <w:r>
        <w:separator/>
      </w:r>
    </w:p>
  </w:footnote>
  <w:footnote w:type="continuationSeparator" w:id="0">
    <w:p w14:paraId="35F83CF9" w14:textId="77777777" w:rsidR="004C14A3" w:rsidRDefault="004C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54AA2623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CB1" w14:textId="1E85E2BC" w:rsidR="009F7BD8" w:rsidRPr="00713759" w:rsidRDefault="00C4316C" w:rsidP="009F7BD8">
    <w:pPr>
      <w:pStyle w:val="Header"/>
      <w:pBdr>
        <w:bottom w:val="single" w:sz="18" w:space="1" w:color="auto"/>
      </w:pBdr>
      <w:rPr>
        <w:rFonts w:ascii="Segoe UI Symbol" w:hAnsi="Segoe UI Symbol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="00713759" w:rsidRPr="00713759">
      <w:rPr>
        <w:rFonts w:ascii="Segoe UI Symbol" w:hAnsi="Segoe UI Symbol"/>
        <w:sz w:val="22"/>
        <w:szCs w:val="22"/>
      </w:rPr>
      <w:t>Incident Response Organizations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178" w14:textId="18B436E1" w:rsidR="008C1953" w:rsidRDefault="008C1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5011403"/>
    <w:multiLevelType w:val="hybridMultilevel"/>
    <w:tmpl w:val="F2AC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229C8"/>
    <w:multiLevelType w:val="multilevel"/>
    <w:tmpl w:val="45E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EFA"/>
    <w:multiLevelType w:val="multilevel"/>
    <w:tmpl w:val="C6A4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E56CA"/>
    <w:multiLevelType w:val="multilevel"/>
    <w:tmpl w:val="714A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A1E38"/>
    <w:multiLevelType w:val="multilevel"/>
    <w:tmpl w:val="FB660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632EE"/>
    <w:multiLevelType w:val="multilevel"/>
    <w:tmpl w:val="2CA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B2F5D"/>
    <w:multiLevelType w:val="multilevel"/>
    <w:tmpl w:val="97B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78008D"/>
    <w:multiLevelType w:val="multilevel"/>
    <w:tmpl w:val="C1FE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74F1B6D"/>
    <w:multiLevelType w:val="multilevel"/>
    <w:tmpl w:val="B3D6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E4564"/>
    <w:multiLevelType w:val="multilevel"/>
    <w:tmpl w:val="932A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419AD"/>
    <w:multiLevelType w:val="hybridMultilevel"/>
    <w:tmpl w:val="732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F57"/>
    <w:multiLevelType w:val="hybridMultilevel"/>
    <w:tmpl w:val="E9FCFC4E"/>
    <w:lvl w:ilvl="0" w:tplc="EF28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BC8"/>
    <w:multiLevelType w:val="multilevel"/>
    <w:tmpl w:val="056C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0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50D7049C"/>
    <w:multiLevelType w:val="multilevel"/>
    <w:tmpl w:val="F7CE4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6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009A0"/>
    <w:multiLevelType w:val="multilevel"/>
    <w:tmpl w:val="F6049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C33645"/>
    <w:multiLevelType w:val="hybridMultilevel"/>
    <w:tmpl w:val="9B882314"/>
    <w:lvl w:ilvl="0" w:tplc="31C2483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1" w15:restartNumberingAfterBreak="0">
    <w:nsid w:val="77D90638"/>
    <w:multiLevelType w:val="multilevel"/>
    <w:tmpl w:val="98D00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16414A"/>
    <w:multiLevelType w:val="multilevel"/>
    <w:tmpl w:val="ED1C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30"/>
  </w:num>
  <w:num w:numId="5">
    <w:abstractNumId w:val="24"/>
  </w:num>
  <w:num w:numId="6">
    <w:abstractNumId w:val="13"/>
  </w:num>
  <w:num w:numId="7">
    <w:abstractNumId w:val="19"/>
  </w:num>
  <w:num w:numId="8">
    <w:abstractNumId w:val="0"/>
  </w:num>
  <w:num w:numId="9">
    <w:abstractNumId w:val="25"/>
  </w:num>
  <w:num w:numId="10">
    <w:abstractNumId w:val="33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"/>
  </w:num>
  <w:num w:numId="16">
    <w:abstractNumId w:val="11"/>
  </w:num>
  <w:num w:numId="17">
    <w:abstractNumId w:val="26"/>
  </w:num>
  <w:num w:numId="18">
    <w:abstractNumId w:val="16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21"/>
  </w:num>
  <w:num w:numId="24">
    <w:abstractNumId w:val="27"/>
  </w:num>
  <w:num w:numId="25">
    <w:abstractNumId w:val="14"/>
  </w:num>
  <w:num w:numId="26">
    <w:abstractNumId w:val="12"/>
  </w:num>
  <w:num w:numId="27">
    <w:abstractNumId w:val="31"/>
  </w:num>
  <w:num w:numId="28">
    <w:abstractNumId w:val="32"/>
  </w:num>
  <w:num w:numId="29">
    <w:abstractNumId w:val="15"/>
  </w:num>
  <w:num w:numId="30">
    <w:abstractNumId w:val="6"/>
  </w:num>
  <w:num w:numId="31">
    <w:abstractNumId w:val="7"/>
  </w:num>
  <w:num w:numId="32">
    <w:abstractNumId w:val="1"/>
  </w:num>
  <w:num w:numId="33">
    <w:abstractNumId w:val="9"/>
  </w:num>
  <w:num w:numId="3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623F2"/>
    <w:rsid w:val="0007670A"/>
    <w:rsid w:val="00085921"/>
    <w:rsid w:val="00096BDA"/>
    <w:rsid w:val="00097AA3"/>
    <w:rsid w:val="000C013A"/>
    <w:rsid w:val="000E5A4E"/>
    <w:rsid w:val="000F3CA3"/>
    <w:rsid w:val="00114138"/>
    <w:rsid w:val="00151BD4"/>
    <w:rsid w:val="001545C2"/>
    <w:rsid w:val="001601D0"/>
    <w:rsid w:val="00191EB1"/>
    <w:rsid w:val="001948F4"/>
    <w:rsid w:val="001963E8"/>
    <w:rsid w:val="001B6F20"/>
    <w:rsid w:val="001E779A"/>
    <w:rsid w:val="001F5207"/>
    <w:rsid w:val="002022A2"/>
    <w:rsid w:val="00211076"/>
    <w:rsid w:val="00264078"/>
    <w:rsid w:val="00272BB3"/>
    <w:rsid w:val="0027720E"/>
    <w:rsid w:val="002A62CA"/>
    <w:rsid w:val="002B776E"/>
    <w:rsid w:val="002C209E"/>
    <w:rsid w:val="002F4760"/>
    <w:rsid w:val="00313D6B"/>
    <w:rsid w:val="003151F7"/>
    <w:rsid w:val="00316807"/>
    <w:rsid w:val="00317AFB"/>
    <w:rsid w:val="00335346"/>
    <w:rsid w:val="00356899"/>
    <w:rsid w:val="00383ED4"/>
    <w:rsid w:val="003A3D34"/>
    <w:rsid w:val="003E7800"/>
    <w:rsid w:val="003F52B6"/>
    <w:rsid w:val="00427A2F"/>
    <w:rsid w:val="00473D67"/>
    <w:rsid w:val="0048059D"/>
    <w:rsid w:val="004956A6"/>
    <w:rsid w:val="004B65DC"/>
    <w:rsid w:val="004B6E0F"/>
    <w:rsid w:val="004C0591"/>
    <w:rsid w:val="004C14A3"/>
    <w:rsid w:val="004D1FD2"/>
    <w:rsid w:val="004E09E7"/>
    <w:rsid w:val="004E275A"/>
    <w:rsid w:val="005010D1"/>
    <w:rsid w:val="0052208A"/>
    <w:rsid w:val="00542857"/>
    <w:rsid w:val="005517EF"/>
    <w:rsid w:val="00556B67"/>
    <w:rsid w:val="005D43B7"/>
    <w:rsid w:val="006303CE"/>
    <w:rsid w:val="0063230E"/>
    <w:rsid w:val="00641258"/>
    <w:rsid w:val="00673660"/>
    <w:rsid w:val="006C134A"/>
    <w:rsid w:val="006D6B02"/>
    <w:rsid w:val="006F6891"/>
    <w:rsid w:val="00700D91"/>
    <w:rsid w:val="00713759"/>
    <w:rsid w:val="00726BEC"/>
    <w:rsid w:val="00743167"/>
    <w:rsid w:val="00754FB3"/>
    <w:rsid w:val="00755AF9"/>
    <w:rsid w:val="00765EC6"/>
    <w:rsid w:val="007A63F9"/>
    <w:rsid w:val="007C0DCD"/>
    <w:rsid w:val="007E192C"/>
    <w:rsid w:val="00813522"/>
    <w:rsid w:val="00822BE1"/>
    <w:rsid w:val="00824FBA"/>
    <w:rsid w:val="0082722D"/>
    <w:rsid w:val="008330C4"/>
    <w:rsid w:val="00846DAA"/>
    <w:rsid w:val="008C1953"/>
    <w:rsid w:val="009428E3"/>
    <w:rsid w:val="00947792"/>
    <w:rsid w:val="00947B11"/>
    <w:rsid w:val="00994A8C"/>
    <w:rsid w:val="009B3CBC"/>
    <w:rsid w:val="009E51F2"/>
    <w:rsid w:val="009F7BD8"/>
    <w:rsid w:val="00A02B98"/>
    <w:rsid w:val="00A06D13"/>
    <w:rsid w:val="00A97A30"/>
    <w:rsid w:val="00AB780C"/>
    <w:rsid w:val="00AC7F02"/>
    <w:rsid w:val="00AD2081"/>
    <w:rsid w:val="00AE55AD"/>
    <w:rsid w:val="00B23A8C"/>
    <w:rsid w:val="00B9430D"/>
    <w:rsid w:val="00BD1BF9"/>
    <w:rsid w:val="00C22298"/>
    <w:rsid w:val="00C4316C"/>
    <w:rsid w:val="00C465F4"/>
    <w:rsid w:val="00C86F18"/>
    <w:rsid w:val="00C9470F"/>
    <w:rsid w:val="00C94B23"/>
    <w:rsid w:val="00CA1ED5"/>
    <w:rsid w:val="00CC27A6"/>
    <w:rsid w:val="00CD364E"/>
    <w:rsid w:val="00CD37A3"/>
    <w:rsid w:val="00CD4A0D"/>
    <w:rsid w:val="00D01DC6"/>
    <w:rsid w:val="00D34BE1"/>
    <w:rsid w:val="00D40767"/>
    <w:rsid w:val="00D53587"/>
    <w:rsid w:val="00D57CAF"/>
    <w:rsid w:val="00D72D91"/>
    <w:rsid w:val="00D92D8E"/>
    <w:rsid w:val="00D93413"/>
    <w:rsid w:val="00DB7C47"/>
    <w:rsid w:val="00DC1E33"/>
    <w:rsid w:val="00DC67B5"/>
    <w:rsid w:val="00DC6817"/>
    <w:rsid w:val="00E43505"/>
    <w:rsid w:val="00E535B0"/>
    <w:rsid w:val="00E5607E"/>
    <w:rsid w:val="00E71341"/>
    <w:rsid w:val="00EF419A"/>
    <w:rsid w:val="00F045E1"/>
    <w:rsid w:val="00F27BD5"/>
    <w:rsid w:val="00F576FE"/>
    <w:rsid w:val="00FA2433"/>
    <w:rsid w:val="00FD0616"/>
    <w:rsid w:val="00FD185F"/>
    <w:rsid w:val="00FE28A3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C465F4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D57CAF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1F4E79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D57CAF"/>
    <w:rPr>
      <w:rFonts w:ascii="Segoe UI Semilight" w:eastAsiaTheme="majorEastAsia" w:hAnsi="Segoe UI Semilight" w:cstheme="majorBidi"/>
      <w:b w:val="0"/>
      <w:bCs/>
      <w:color w:val="1F4E79"/>
      <w:kern w:val="0"/>
      <w:sz w:val="32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C465F4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 w:val="0"/>
      <w:bCs/>
      <w:color w:val="58595B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822BE1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b w:val="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BD1BF9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BD1BF9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BD1BF9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1BF9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D1BF9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2BE1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2BE1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2BE1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2BE1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6D6B0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6D6B0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C134A"/>
    <w:rPr>
      <w:rFonts w:ascii="Arial" w:hAnsi="Arial"/>
      <w:b w:val="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-cert.cisa.gov/government-users/collaboration/gfirst" TargetMode="External"/><Relationship Id="rId18" Type="http://schemas.openxmlformats.org/officeDocument/2006/relationships/hyperlink" Target="https://us-cert.cisa.gov/" TargetMode="External"/><Relationship Id="rId26" Type="http://schemas.openxmlformats.org/officeDocument/2006/relationships/hyperlink" Target="http://www.antiphishing.org/" TargetMode="External"/><Relationship Id="rId39" Type="http://schemas.openxmlformats.org/officeDocument/2006/relationships/hyperlink" Target="https://www.infragard.org/" TargetMode="External"/><Relationship Id="rId21" Type="http://schemas.openxmlformats.org/officeDocument/2006/relationships/hyperlink" Target="https://frsecure.com/" TargetMode="External"/><Relationship Id="rId34" Type="http://schemas.openxmlformats.org/officeDocument/2006/relationships/hyperlink" Target="https://www.enisa.europa.eu/about-enisa/contact" TargetMode="External"/><Relationship Id="rId42" Type="http://schemas.openxmlformats.org/officeDocument/2006/relationships/hyperlink" Target="https://isc.sans.edu/contact.html" TargetMode="External"/><Relationship Id="rId47" Type="http://schemas.openxmlformats.org/officeDocument/2006/relationships/hyperlink" Target="https://www.first.org/" TargetMode="External"/><Relationship Id="rId50" Type="http://schemas.openxmlformats.org/officeDocument/2006/relationships/hyperlink" Target="mailto:SandT-Cyber-Liason@hq.dhs.gov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enisa.europa.eu/" TargetMode="External"/><Relationship Id="rId17" Type="http://schemas.openxmlformats.org/officeDocument/2006/relationships/hyperlink" Target="https://www.nationalisacs.org/" TargetMode="External"/><Relationship Id="rId25" Type="http://schemas.openxmlformats.org/officeDocument/2006/relationships/hyperlink" Target="mailto:Jonathan.king@dir.texas.gov" TargetMode="External"/><Relationship Id="rId33" Type="http://schemas.openxmlformats.org/officeDocument/2006/relationships/hyperlink" Target="https://www.enisa.europa.eu/" TargetMode="External"/><Relationship Id="rId38" Type="http://schemas.openxmlformats.org/officeDocument/2006/relationships/hyperlink" Target="mailto:contact@htcia.org" TargetMode="External"/><Relationship Id="rId46" Type="http://schemas.openxmlformats.org/officeDocument/2006/relationships/hyperlink" Target="mailto:central@cisa.dh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c.sans.edu/" TargetMode="External"/><Relationship Id="rId20" Type="http://schemas.openxmlformats.org/officeDocument/2006/relationships/hyperlink" Target="https://www.fema.gov/emergency-managers/nims" TargetMode="External"/><Relationship Id="rId29" Type="http://schemas.openxmlformats.org/officeDocument/2006/relationships/hyperlink" Target="https://www.justice.gov/criminal-ccips/ccips-documents-and-reports" TargetMode="External"/><Relationship Id="rId41" Type="http://schemas.openxmlformats.org/officeDocument/2006/relationships/hyperlink" Target="https://isc.sans.edu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stice.gov/criminal-ccips/ccips-documents-and-reports" TargetMode="External"/><Relationship Id="rId24" Type="http://schemas.openxmlformats.org/officeDocument/2006/relationships/hyperlink" Target="mailto:DIRSecurity@Dir.texas.gov" TargetMode="External"/><Relationship Id="rId32" Type="http://schemas.openxmlformats.org/officeDocument/2006/relationships/hyperlink" Target="mailto:info@sei.cmu.edu" TargetMode="External"/><Relationship Id="rId37" Type="http://schemas.openxmlformats.org/officeDocument/2006/relationships/hyperlink" Target="https://htcia.org/" TargetMode="External"/><Relationship Id="rId40" Type="http://schemas.openxmlformats.org/officeDocument/2006/relationships/hyperlink" Target="mailto:infraGardTeam@fbi.gov" TargetMode="External"/><Relationship Id="rId45" Type="http://schemas.openxmlformats.org/officeDocument/2006/relationships/hyperlink" Target="https://us-cert.cisa.gov/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nfragard.org/" TargetMode="External"/><Relationship Id="rId23" Type="http://schemas.openxmlformats.org/officeDocument/2006/relationships/hyperlink" Target="mailto:security-alerts@dir.texas.gov" TargetMode="External"/><Relationship Id="rId28" Type="http://schemas.openxmlformats.org/officeDocument/2006/relationships/hyperlink" Target="mailto:membership@apwg.org" TargetMode="External"/><Relationship Id="rId36" Type="http://schemas.openxmlformats.org/officeDocument/2006/relationships/hyperlink" Target="mailto:central@cisa.dhs.gov" TargetMode="External"/><Relationship Id="rId49" Type="http://schemas.openxmlformats.org/officeDocument/2006/relationships/hyperlink" Target="https://www.dhs.gov/science-and-technology/csd-csirt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antiphishing.org/" TargetMode="External"/><Relationship Id="rId19" Type="http://schemas.openxmlformats.org/officeDocument/2006/relationships/hyperlink" Target="https://www.dhs.gov/science-and-technology/csd-csirt" TargetMode="External"/><Relationship Id="rId31" Type="http://schemas.openxmlformats.org/officeDocument/2006/relationships/hyperlink" Target="https://www.sei.cmu.edu/about/divisions/cert/index.cfm" TargetMode="External"/><Relationship Id="rId44" Type="http://schemas.openxmlformats.org/officeDocument/2006/relationships/hyperlink" Target="https://www.nationalisacs.org/contact" TargetMode="External"/><Relationship Id="rId52" Type="http://schemas.openxmlformats.org/officeDocument/2006/relationships/hyperlink" Target="mailto:AskIA@fema.dh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tcia.org/" TargetMode="External"/><Relationship Id="rId22" Type="http://schemas.openxmlformats.org/officeDocument/2006/relationships/hyperlink" Target="https://dir.texas.gov/information-security/cybersecurity-incident-management-and-reporting" TargetMode="External"/><Relationship Id="rId27" Type="http://schemas.openxmlformats.org/officeDocument/2006/relationships/hyperlink" Target="mailto:reportphising@antiphishing.org" TargetMode="External"/><Relationship Id="rId30" Type="http://schemas.openxmlformats.org/officeDocument/2006/relationships/hyperlink" Target="https://www.justice.gov/doj/webform/your-message-department-justice" TargetMode="External"/><Relationship Id="rId35" Type="http://schemas.openxmlformats.org/officeDocument/2006/relationships/hyperlink" Target="https://www.dhs.gov/event/gfirst" TargetMode="External"/><Relationship Id="rId43" Type="http://schemas.openxmlformats.org/officeDocument/2006/relationships/hyperlink" Target="https://www.nationalisacs.org/" TargetMode="External"/><Relationship Id="rId48" Type="http://schemas.openxmlformats.org/officeDocument/2006/relationships/hyperlink" Target="mailto:first-sec@first.org" TargetMode="External"/><Relationship Id="rId56" Type="http://schemas.openxmlformats.org/officeDocument/2006/relationships/header" Target="header3.xml"/><Relationship Id="rId8" Type="http://schemas.openxmlformats.org/officeDocument/2006/relationships/footnotes" Target="footnotes.xml"/><Relationship Id="rId51" Type="http://schemas.openxmlformats.org/officeDocument/2006/relationships/hyperlink" Target="https://www.fema.gov/emergency-managers/nim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D8D1B-0CFB-4B6D-9802-81F2B6B8E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7FC98-35CB-4CE7-A987-8C050ACF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4023D-0778-4BA1-8634-5A432BBEE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6025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2</cp:revision>
  <dcterms:created xsi:type="dcterms:W3CDTF">2021-12-14T03:25:00Z</dcterms:created>
  <dcterms:modified xsi:type="dcterms:W3CDTF">2021-12-14T03:25:00Z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